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E32A" w14:textId="2A4A5B1C" w:rsidR="00196FB3" w:rsidRPr="001F01CE" w:rsidRDefault="00196FB3" w:rsidP="00AB368B">
      <w:pPr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 w:rsidRPr="001F01CE">
        <w:rPr>
          <w:rFonts w:ascii="Cambria" w:hAnsi="Cambria" w:cs="Times New Roman"/>
          <w:b/>
          <w:sz w:val="23"/>
          <w:szCs w:val="23"/>
        </w:rPr>
        <w:t xml:space="preserve">Программа </w:t>
      </w:r>
    </w:p>
    <w:p w14:paraId="62965757" w14:textId="77777777" w:rsidR="00AB368B" w:rsidRPr="001F01CE" w:rsidRDefault="00196FB3" w:rsidP="00AB368B">
      <w:pPr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Межрегиональн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ая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 научно-практическ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ая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 конференци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я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 </w:t>
      </w:r>
    </w:p>
    <w:p w14:paraId="2766AE4E" w14:textId="2E8C9755" w:rsidR="00196FB3" w:rsidRPr="001F01CE" w:rsidRDefault="00AB368B" w:rsidP="00AB368B">
      <w:pPr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«Актуальные вопросы хирургической помощи и послеоперационного ведения в оториноларингологии»</w:t>
      </w:r>
      <w:r w:rsidR="00196FB3" w:rsidRPr="001F01CE">
        <w:rPr>
          <w:rFonts w:ascii="Cambria" w:hAnsi="Cambria" w:cs="Times New Roman"/>
          <w:b/>
          <w:bCs/>
          <w:sz w:val="23"/>
          <w:szCs w:val="23"/>
        </w:rPr>
        <w:t>, посвященн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ая</w:t>
      </w:r>
      <w:r w:rsidR="00196FB3" w:rsidRPr="001F01CE">
        <w:rPr>
          <w:rFonts w:ascii="Cambria" w:hAnsi="Cambria" w:cs="Times New Roman"/>
          <w:b/>
          <w:bCs/>
          <w:sz w:val="23"/>
          <w:szCs w:val="23"/>
        </w:rPr>
        <w:t xml:space="preserve"> 90-летию 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ФГБОУ ВО «</w:t>
      </w:r>
      <w:proofErr w:type="spellStart"/>
      <w:r w:rsidR="00E700AD" w:rsidRPr="001F01CE">
        <w:rPr>
          <w:rFonts w:ascii="Cambria" w:hAnsi="Cambria" w:cs="Times New Roman"/>
          <w:b/>
          <w:bCs/>
          <w:sz w:val="23"/>
          <w:szCs w:val="23"/>
        </w:rPr>
        <w:t>ВолгГМУ</w:t>
      </w:r>
      <w:proofErr w:type="spellEnd"/>
      <w:r w:rsidR="00E700AD" w:rsidRPr="001F01CE">
        <w:rPr>
          <w:rFonts w:ascii="Cambria" w:hAnsi="Cambria" w:cs="Times New Roman"/>
          <w:b/>
          <w:bCs/>
          <w:sz w:val="23"/>
          <w:szCs w:val="23"/>
        </w:rPr>
        <w:t xml:space="preserve">» МЗ РФ </w:t>
      </w:r>
    </w:p>
    <w:p w14:paraId="3D1CFC7E" w14:textId="77777777" w:rsidR="00E700AD" w:rsidRPr="001F01CE" w:rsidRDefault="00E700AD" w:rsidP="00AB368B">
      <w:pPr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</w:p>
    <w:p w14:paraId="71F63D60" w14:textId="59A5C5F4" w:rsidR="00E700AD" w:rsidRPr="001F01CE" w:rsidRDefault="00E700AD" w:rsidP="00AB368B">
      <w:pPr>
        <w:spacing w:after="0" w:line="240" w:lineRule="auto"/>
        <w:rPr>
          <w:rFonts w:ascii="Cambria" w:hAnsi="Cambria" w:cs="Times New Roman"/>
          <w:bCs/>
          <w:sz w:val="23"/>
          <w:szCs w:val="23"/>
        </w:rPr>
      </w:pPr>
      <w:bookmarkStart w:id="0" w:name="_Hlk159232553"/>
      <w:r w:rsidRPr="001F01CE">
        <w:rPr>
          <w:rFonts w:ascii="Cambria" w:hAnsi="Cambria" w:cs="Times New Roman"/>
          <w:b/>
          <w:sz w:val="23"/>
          <w:szCs w:val="23"/>
        </w:rPr>
        <w:t xml:space="preserve">Дата проведения: </w:t>
      </w:r>
      <w:r w:rsidRPr="001F01CE">
        <w:rPr>
          <w:rFonts w:ascii="Cambria" w:hAnsi="Cambria" w:cs="Times New Roman"/>
          <w:bCs/>
          <w:sz w:val="23"/>
          <w:szCs w:val="23"/>
        </w:rPr>
        <w:t>27 марта 202</w:t>
      </w:r>
      <w:r w:rsidR="007279F0" w:rsidRPr="001F01CE">
        <w:rPr>
          <w:rFonts w:ascii="Cambria" w:hAnsi="Cambria" w:cs="Times New Roman"/>
          <w:bCs/>
          <w:sz w:val="23"/>
          <w:szCs w:val="23"/>
        </w:rPr>
        <w:t>5</w:t>
      </w:r>
      <w:r w:rsidRPr="001F01CE">
        <w:rPr>
          <w:rFonts w:ascii="Cambria" w:hAnsi="Cambria" w:cs="Times New Roman"/>
          <w:bCs/>
          <w:sz w:val="23"/>
          <w:szCs w:val="23"/>
        </w:rPr>
        <w:t xml:space="preserve"> года</w:t>
      </w:r>
    </w:p>
    <w:p w14:paraId="0E9D79CC" w14:textId="77777777" w:rsidR="00E700AD" w:rsidRPr="001F01CE" w:rsidRDefault="00E700AD" w:rsidP="00AB368B">
      <w:pPr>
        <w:spacing w:after="0" w:line="240" w:lineRule="auto"/>
        <w:rPr>
          <w:rFonts w:ascii="Cambria" w:hAnsi="Cambria" w:cs="Times New Roman"/>
          <w:bCs/>
          <w:sz w:val="23"/>
          <w:szCs w:val="23"/>
        </w:rPr>
      </w:pPr>
      <w:r w:rsidRPr="001F01CE">
        <w:rPr>
          <w:rFonts w:ascii="Cambria" w:hAnsi="Cambria" w:cs="Times New Roman"/>
          <w:b/>
          <w:sz w:val="23"/>
          <w:szCs w:val="23"/>
        </w:rPr>
        <w:t xml:space="preserve">Место проведения: </w:t>
      </w:r>
      <w:r w:rsidRPr="001F01CE">
        <w:rPr>
          <w:rFonts w:ascii="Cambria" w:hAnsi="Cambria" w:cs="Times New Roman"/>
          <w:bCs/>
          <w:sz w:val="23"/>
          <w:szCs w:val="23"/>
        </w:rPr>
        <w:t>г. Волгоград, ул. Бурейская, 1Б, конференц-зал ЦЭМО</w:t>
      </w:r>
    </w:p>
    <w:bookmarkEnd w:id="0"/>
    <w:p w14:paraId="4A564C91" w14:textId="77777777" w:rsidR="00E700AD" w:rsidRPr="001F01CE" w:rsidRDefault="00E700AD" w:rsidP="00AB368B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14:paraId="6BC43F20" w14:textId="7DF198ED" w:rsidR="00E700AD" w:rsidRPr="001F01CE" w:rsidRDefault="001F01CE" w:rsidP="001F01CE">
      <w:pPr>
        <w:spacing w:after="0" w:line="240" w:lineRule="auto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09.30-10.00 </w:t>
      </w:r>
      <w:r w:rsidR="00976F4D" w:rsidRPr="001F01CE">
        <w:rPr>
          <w:rFonts w:ascii="Cambria" w:hAnsi="Cambria" w:cs="Times New Roman"/>
          <w:b/>
          <w:bCs/>
          <w:sz w:val="23"/>
          <w:szCs w:val="23"/>
        </w:rPr>
        <w:t>Р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егистрация участников.</w:t>
      </w:r>
    </w:p>
    <w:p w14:paraId="13D0DFC6" w14:textId="77777777" w:rsidR="00E700AD" w:rsidRPr="001F01CE" w:rsidRDefault="00E700AD" w:rsidP="00AB368B">
      <w:pPr>
        <w:spacing w:after="0" w:line="240" w:lineRule="auto"/>
        <w:rPr>
          <w:rFonts w:ascii="Cambria" w:hAnsi="Cambria" w:cs="Times New Roman"/>
          <w:b/>
          <w:bCs/>
          <w:sz w:val="23"/>
          <w:szCs w:val="23"/>
        </w:rPr>
      </w:pPr>
    </w:p>
    <w:p w14:paraId="62B69068" w14:textId="4A4A3E04" w:rsidR="00E700AD" w:rsidRPr="001F01CE" w:rsidRDefault="00834D13" w:rsidP="00834D13">
      <w:pPr>
        <w:spacing w:after="0" w:line="240" w:lineRule="auto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10.00-10.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10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 </w:t>
      </w:r>
      <w:r w:rsidR="00E700AD" w:rsidRPr="001F01CE">
        <w:rPr>
          <w:rFonts w:ascii="Cambria" w:hAnsi="Cambria" w:cs="Times New Roman"/>
          <w:b/>
          <w:bCs/>
          <w:sz w:val="23"/>
          <w:szCs w:val="23"/>
        </w:rPr>
        <w:t>Приветственное слово:</w:t>
      </w:r>
    </w:p>
    <w:p w14:paraId="4EB96D92" w14:textId="0782FBAB" w:rsidR="00E700AD" w:rsidRPr="001F01CE" w:rsidRDefault="00E700AD" w:rsidP="00AB368B">
      <w:pPr>
        <w:pStyle w:val="3"/>
        <w:shd w:val="clear" w:color="auto" w:fill="FFFFFF"/>
        <w:spacing w:before="0" w:beforeAutospacing="0" w:after="0" w:afterAutospacing="0"/>
        <w:jc w:val="both"/>
        <w:rPr>
          <w:rFonts w:ascii="Cambria" w:hAnsi="Cambria"/>
          <w:b w:val="0"/>
          <w:bCs w:val="0"/>
          <w:sz w:val="23"/>
          <w:szCs w:val="23"/>
        </w:rPr>
      </w:pPr>
      <w:r w:rsidRPr="001F01CE">
        <w:rPr>
          <w:rFonts w:ascii="Cambria" w:hAnsi="Cambria"/>
          <w:b w:val="0"/>
          <w:bCs w:val="0"/>
          <w:sz w:val="23"/>
          <w:szCs w:val="23"/>
        </w:rPr>
        <w:t>Барканова Ольга Николаевна, п</w:t>
      </w:r>
      <w:r w:rsidRPr="001F01CE">
        <w:rPr>
          <w:rFonts w:ascii="Cambria" w:eastAsiaTheme="minorHAnsi" w:hAnsi="Cambria"/>
          <w:b w:val="0"/>
          <w:bCs w:val="0"/>
          <w:sz w:val="23"/>
          <w:szCs w:val="23"/>
          <w:lang w:eastAsia="en-US"/>
        </w:rPr>
        <w:t xml:space="preserve">роректор по развитию регионального здравоохранения </w:t>
      </w:r>
      <w:bookmarkStart w:id="1" w:name="_Hlk176718892"/>
      <w:r w:rsidRPr="001F01CE">
        <w:rPr>
          <w:rFonts w:ascii="Cambria" w:hAnsi="Cambria"/>
          <w:b w:val="0"/>
          <w:bCs w:val="0"/>
          <w:sz w:val="23"/>
          <w:szCs w:val="23"/>
        </w:rPr>
        <w:t>ФГБОУ ВО «</w:t>
      </w:r>
      <w:proofErr w:type="spellStart"/>
      <w:r w:rsidRPr="001F01CE">
        <w:rPr>
          <w:rFonts w:ascii="Cambria" w:hAnsi="Cambria"/>
          <w:b w:val="0"/>
          <w:bCs w:val="0"/>
          <w:sz w:val="23"/>
          <w:szCs w:val="23"/>
        </w:rPr>
        <w:t>ВолгГМУ</w:t>
      </w:r>
      <w:proofErr w:type="spellEnd"/>
      <w:r w:rsidRPr="001F01CE">
        <w:rPr>
          <w:rFonts w:ascii="Cambria" w:hAnsi="Cambria"/>
          <w:b w:val="0"/>
          <w:bCs w:val="0"/>
          <w:sz w:val="23"/>
          <w:szCs w:val="23"/>
        </w:rPr>
        <w:t>»</w:t>
      </w:r>
      <w:bookmarkEnd w:id="1"/>
      <w:r w:rsidR="00164F38">
        <w:rPr>
          <w:rFonts w:ascii="Cambria" w:hAnsi="Cambria"/>
          <w:b w:val="0"/>
          <w:bCs w:val="0"/>
          <w:sz w:val="23"/>
          <w:szCs w:val="23"/>
        </w:rPr>
        <w:t xml:space="preserve"> МЗ РФ</w:t>
      </w:r>
      <w:r w:rsidRPr="001F01CE">
        <w:rPr>
          <w:rFonts w:ascii="Cambria" w:hAnsi="Cambria"/>
          <w:b w:val="0"/>
          <w:bCs w:val="0"/>
          <w:sz w:val="23"/>
          <w:szCs w:val="23"/>
        </w:rPr>
        <w:t xml:space="preserve">, </w:t>
      </w:r>
      <w:r w:rsidR="00E801CB" w:rsidRPr="001F01CE">
        <w:rPr>
          <w:rFonts w:ascii="Cambria" w:hAnsi="Cambria"/>
          <w:b w:val="0"/>
          <w:bCs w:val="0"/>
          <w:sz w:val="23"/>
          <w:szCs w:val="23"/>
        </w:rPr>
        <w:t>к.м.н., доцент</w:t>
      </w:r>
      <w:r w:rsidRPr="001F01CE">
        <w:rPr>
          <w:rFonts w:ascii="Cambria" w:hAnsi="Cambria"/>
          <w:b w:val="0"/>
          <w:bCs w:val="0"/>
          <w:sz w:val="23"/>
          <w:szCs w:val="23"/>
        </w:rPr>
        <w:t xml:space="preserve"> </w:t>
      </w:r>
    </w:p>
    <w:p w14:paraId="66D94596" w14:textId="5A3B25CD" w:rsidR="00E700AD" w:rsidRPr="001F01CE" w:rsidRDefault="00E700AD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sz w:val="23"/>
          <w:szCs w:val="23"/>
        </w:rPr>
        <w:t>Тарасова Наталья Валерьевна, заведующий кафедрой оториноларингологии ФГБОУ ВО «</w:t>
      </w:r>
      <w:proofErr w:type="spellStart"/>
      <w:r w:rsidRPr="001F01CE">
        <w:rPr>
          <w:rFonts w:ascii="Cambria" w:hAnsi="Cambria" w:cs="Times New Roman"/>
          <w:bCs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bCs/>
          <w:sz w:val="23"/>
          <w:szCs w:val="23"/>
        </w:rPr>
        <w:t>» МЗ РФ, главный внештатный оториноларинголог Комитета здравоохранения Волгоградской области, д.м.н., профессор</w:t>
      </w:r>
    </w:p>
    <w:p w14:paraId="6A4E0526" w14:textId="77777777" w:rsidR="00196FB3" w:rsidRPr="001F01CE" w:rsidRDefault="00196FB3" w:rsidP="00AB368B">
      <w:pPr>
        <w:spacing w:after="0" w:line="240" w:lineRule="auto"/>
        <w:jc w:val="center"/>
        <w:rPr>
          <w:rFonts w:ascii="Cambria" w:hAnsi="Cambria" w:cs="Times New Roman"/>
          <w:sz w:val="23"/>
          <w:szCs w:val="23"/>
        </w:rPr>
      </w:pPr>
    </w:p>
    <w:p w14:paraId="146624C7" w14:textId="74B04713" w:rsidR="006F2E38" w:rsidRPr="001F01CE" w:rsidRDefault="00E700AD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10.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1</w:t>
      </w:r>
      <w:r w:rsidRPr="001F01CE">
        <w:rPr>
          <w:rFonts w:ascii="Cambria" w:hAnsi="Cambria" w:cs="Times New Roman"/>
          <w:b/>
          <w:bCs/>
          <w:sz w:val="23"/>
          <w:szCs w:val="23"/>
        </w:rPr>
        <w:t>0-10.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3</w:t>
      </w:r>
      <w:r w:rsidRPr="001F01CE">
        <w:rPr>
          <w:rFonts w:ascii="Cambria" w:hAnsi="Cambria" w:cs="Times New Roman"/>
          <w:b/>
          <w:bCs/>
          <w:sz w:val="23"/>
          <w:szCs w:val="23"/>
        </w:rPr>
        <w:t>0 «</w:t>
      </w:r>
      <w:r w:rsidR="003F5E1D" w:rsidRPr="001F01CE">
        <w:rPr>
          <w:rFonts w:ascii="Cambria" w:hAnsi="Cambria" w:cs="Times New Roman"/>
          <w:b/>
          <w:bCs/>
          <w:sz w:val="23"/>
          <w:szCs w:val="23"/>
        </w:rPr>
        <w:t>Заболевания ЛОР-органов, при которых требуется хирургическое лечение</w:t>
      </w:r>
      <w:r w:rsidRPr="001F01CE">
        <w:rPr>
          <w:rFonts w:ascii="Cambria" w:hAnsi="Cambria" w:cs="Times New Roman"/>
          <w:b/>
          <w:bCs/>
          <w:sz w:val="23"/>
          <w:szCs w:val="23"/>
        </w:rPr>
        <w:t>»</w:t>
      </w:r>
    </w:p>
    <w:p w14:paraId="0AB0940F" w14:textId="2D9D95B9" w:rsidR="00E801CB" w:rsidRPr="001F01CE" w:rsidRDefault="00E801CB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Докладчик:</w:t>
      </w:r>
      <w:r w:rsidRPr="001F01CE">
        <w:rPr>
          <w:rFonts w:ascii="Cambria" w:eastAsia="Times New Roman" w:hAnsi="Cambria" w:cs="Times New Roman"/>
          <w:b/>
          <w:sz w:val="23"/>
          <w:szCs w:val="23"/>
          <w:lang w:bidi="en-US"/>
        </w:rPr>
        <w:t xml:space="preserve"> </w:t>
      </w:r>
      <w:r w:rsidRPr="001F01CE">
        <w:rPr>
          <w:rFonts w:ascii="Cambria" w:hAnsi="Cambria" w:cs="Times New Roman"/>
          <w:bCs/>
          <w:sz w:val="23"/>
          <w:szCs w:val="23"/>
        </w:rPr>
        <w:t>Тарасова Наталья Валерьевна,</w:t>
      </w:r>
      <w:r w:rsidRPr="001F01CE">
        <w:rPr>
          <w:rFonts w:ascii="Cambria" w:hAnsi="Cambria" w:cs="Times New Roman"/>
          <w:sz w:val="23"/>
          <w:szCs w:val="23"/>
        </w:rPr>
        <w:t xml:space="preserve"> заведующий кафедрой оториноларингологии ФГБОУ ВО «</w:t>
      </w:r>
      <w:proofErr w:type="spellStart"/>
      <w:r w:rsidRPr="001F01CE">
        <w:rPr>
          <w:rFonts w:ascii="Cambria" w:hAnsi="Cambria" w:cs="Times New Roman"/>
          <w:bCs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bCs/>
          <w:sz w:val="23"/>
          <w:szCs w:val="23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03115715" w14:textId="57A5B228" w:rsidR="003F5E1D" w:rsidRPr="001F01CE" w:rsidRDefault="003F5E1D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B4682DD" w14:textId="116AFBC1" w:rsidR="003F5E1D" w:rsidRPr="001F01CE" w:rsidRDefault="00E801CB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10.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3</w:t>
      </w:r>
      <w:r w:rsidRPr="001F01CE">
        <w:rPr>
          <w:rFonts w:ascii="Cambria" w:hAnsi="Cambria" w:cs="Times New Roman"/>
          <w:b/>
          <w:bCs/>
          <w:sz w:val="23"/>
          <w:szCs w:val="23"/>
        </w:rPr>
        <w:t>0-11.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0</w:t>
      </w:r>
      <w:r w:rsidRPr="001F01CE">
        <w:rPr>
          <w:rFonts w:ascii="Cambria" w:hAnsi="Cambria" w:cs="Times New Roman"/>
          <w:b/>
          <w:bCs/>
          <w:sz w:val="23"/>
          <w:szCs w:val="23"/>
        </w:rPr>
        <w:t>0</w:t>
      </w:r>
      <w:r w:rsidR="003F5E1D" w:rsidRPr="001F01CE">
        <w:rPr>
          <w:rFonts w:ascii="Cambria" w:hAnsi="Cambria" w:cs="Times New Roman"/>
          <w:b/>
          <w:bCs/>
          <w:sz w:val="23"/>
          <w:szCs w:val="23"/>
        </w:rPr>
        <w:t xml:space="preserve"> </w:t>
      </w:r>
      <w:r w:rsidRPr="001F01CE">
        <w:rPr>
          <w:rFonts w:ascii="Cambria" w:hAnsi="Cambria" w:cs="Times New Roman"/>
          <w:b/>
          <w:bCs/>
          <w:sz w:val="23"/>
          <w:szCs w:val="23"/>
        </w:rPr>
        <w:t>«</w:t>
      </w:r>
      <w:r w:rsidR="00B71687" w:rsidRPr="001F01CE">
        <w:rPr>
          <w:rFonts w:ascii="Cambria" w:hAnsi="Cambria" w:cs="Times New Roman"/>
          <w:b/>
          <w:bCs/>
          <w:sz w:val="23"/>
          <w:szCs w:val="23"/>
        </w:rPr>
        <w:t>Злокачественные опухоли ротоглотки. Место хирургического этапа, хирургическая тактика, способы реконструкции глотки. Функциональные и эстетические результаты</w:t>
      </w:r>
      <w:r w:rsidR="003F5E1D" w:rsidRPr="001F01CE">
        <w:rPr>
          <w:rFonts w:ascii="Cambria" w:hAnsi="Cambria" w:cs="Times New Roman"/>
          <w:b/>
          <w:bCs/>
          <w:sz w:val="23"/>
          <w:szCs w:val="23"/>
        </w:rPr>
        <w:t>. Диагностика и особенности хирургического лечения</w:t>
      </w:r>
      <w:r w:rsidRPr="001F01CE">
        <w:rPr>
          <w:rFonts w:ascii="Cambria" w:hAnsi="Cambria" w:cs="Times New Roman"/>
          <w:b/>
          <w:bCs/>
          <w:sz w:val="23"/>
          <w:szCs w:val="23"/>
        </w:rPr>
        <w:t>»</w:t>
      </w:r>
    </w:p>
    <w:p w14:paraId="1C6E66B6" w14:textId="77777777" w:rsidR="00E801CB" w:rsidRPr="001F01CE" w:rsidRDefault="00E801CB" w:rsidP="00AB368B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Докладчики:</w:t>
      </w:r>
      <w:r w:rsidRPr="001F01CE">
        <w:rPr>
          <w:rFonts w:ascii="Cambria" w:hAnsi="Cambria" w:cs="Times New Roman"/>
          <w:sz w:val="23"/>
          <w:szCs w:val="23"/>
        </w:rPr>
        <w:t xml:space="preserve"> Письменный Виктор Иванович – врач-онколог высшей категории, доцент кафедры стоматологии ИПО ФГБОУ ВО «СамГМУ» МЗ РФ, председатель Российского экспертного совета Евразийского общества по онкологии головы и шеи, член проблемной комиссии МЗ РФ и РАН по злокачественным новообразованиям, к.м.н., г. Самара</w:t>
      </w:r>
    </w:p>
    <w:p w14:paraId="52671AA0" w14:textId="77777777" w:rsidR="00E801CB" w:rsidRPr="001F01CE" w:rsidRDefault="00E801CB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sz w:val="23"/>
          <w:szCs w:val="23"/>
        </w:rPr>
        <w:t>Письменный Иван Викторович – врач-хирург-онколог, г. Самара</w:t>
      </w:r>
    </w:p>
    <w:p w14:paraId="27A2217D" w14:textId="77777777" w:rsidR="00766F8A" w:rsidRPr="001F01CE" w:rsidRDefault="00766F8A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</w:p>
    <w:p w14:paraId="7423CF04" w14:textId="4A6E2C39" w:rsidR="001F01CE" w:rsidRPr="001F01CE" w:rsidRDefault="00766F8A" w:rsidP="001F01CE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i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11.00-11.20 «Кисты верхнечелюстной пазухи: современные подходы к лечению» </w:t>
      </w:r>
    </w:p>
    <w:p w14:paraId="0EEEDC75" w14:textId="77777777" w:rsidR="00766F8A" w:rsidRPr="001F01CE" w:rsidRDefault="00766F8A" w:rsidP="00766F8A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Докладчик: </w:t>
      </w:r>
      <w:r w:rsidRPr="001F01CE">
        <w:rPr>
          <w:rFonts w:ascii="Cambria" w:hAnsi="Cambria" w:cs="Times New Roman"/>
          <w:sz w:val="23"/>
          <w:szCs w:val="23"/>
        </w:rPr>
        <w:t>Бойко Наталья Владимировна, профессор кафедры оториноларингологии ФГБОУ ВО «</w:t>
      </w:r>
      <w:proofErr w:type="spellStart"/>
      <w:r w:rsidRPr="001F01CE">
        <w:rPr>
          <w:rFonts w:ascii="Cambria" w:hAnsi="Cambria" w:cs="Times New Roman"/>
          <w:sz w:val="23"/>
          <w:szCs w:val="23"/>
        </w:rPr>
        <w:t>РостГМУ</w:t>
      </w:r>
      <w:proofErr w:type="spellEnd"/>
      <w:r w:rsidRPr="001F01CE">
        <w:rPr>
          <w:rFonts w:ascii="Cambria" w:hAnsi="Cambria" w:cs="Times New Roman"/>
          <w:sz w:val="23"/>
          <w:szCs w:val="23"/>
        </w:rPr>
        <w:t xml:space="preserve">» МЗ РФ, д.м.н., профессор, г. </w:t>
      </w:r>
      <w:proofErr w:type="spellStart"/>
      <w:r w:rsidRPr="001F01CE">
        <w:rPr>
          <w:rFonts w:ascii="Cambria" w:hAnsi="Cambria" w:cs="Times New Roman"/>
          <w:sz w:val="23"/>
          <w:szCs w:val="23"/>
        </w:rPr>
        <w:t>Ростов</w:t>
      </w:r>
      <w:proofErr w:type="spellEnd"/>
      <w:r w:rsidRPr="001F01CE">
        <w:rPr>
          <w:rFonts w:ascii="Cambria" w:hAnsi="Cambria" w:cs="Times New Roman"/>
          <w:sz w:val="23"/>
          <w:szCs w:val="23"/>
        </w:rPr>
        <w:t>-на-Дону</w:t>
      </w:r>
    </w:p>
    <w:p w14:paraId="121A982C" w14:textId="77777777" w:rsidR="00766F8A" w:rsidRPr="001F01CE" w:rsidRDefault="00766F8A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</w:p>
    <w:p w14:paraId="357E2DB0" w14:textId="08695504" w:rsidR="003F5E1D" w:rsidRPr="001F01CE" w:rsidRDefault="00766F8A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11.20-11.50 </w:t>
      </w:r>
      <w:r w:rsidR="00E801CB" w:rsidRPr="001F01CE">
        <w:rPr>
          <w:rFonts w:ascii="Cambria" w:hAnsi="Cambria" w:cs="Times New Roman"/>
          <w:b/>
          <w:bCs/>
          <w:sz w:val="23"/>
          <w:szCs w:val="23"/>
        </w:rPr>
        <w:t>«</w:t>
      </w:r>
      <w:r w:rsidR="00D04EA2" w:rsidRPr="001F01CE">
        <w:rPr>
          <w:rFonts w:ascii="Cambria" w:hAnsi="Cambria" w:cs="Times New Roman"/>
          <w:b/>
          <w:bCs/>
          <w:sz w:val="23"/>
          <w:szCs w:val="23"/>
        </w:rPr>
        <w:t xml:space="preserve">Рак гортани. </w:t>
      </w:r>
      <w:r w:rsidR="00B71687" w:rsidRPr="001F01CE">
        <w:rPr>
          <w:rFonts w:ascii="Cambria" w:hAnsi="Cambria" w:cs="Times New Roman"/>
          <w:b/>
          <w:bCs/>
          <w:sz w:val="23"/>
          <w:szCs w:val="23"/>
        </w:rPr>
        <w:t xml:space="preserve">Хирургический метод лечения, техника формирования </w:t>
      </w:r>
      <w:proofErr w:type="spellStart"/>
      <w:r w:rsidR="00B71687" w:rsidRPr="001F01CE">
        <w:rPr>
          <w:rFonts w:ascii="Cambria" w:hAnsi="Cambria" w:cs="Times New Roman"/>
          <w:b/>
          <w:bCs/>
          <w:sz w:val="23"/>
          <w:szCs w:val="23"/>
        </w:rPr>
        <w:t>неоглотки</w:t>
      </w:r>
      <w:proofErr w:type="spellEnd"/>
      <w:r w:rsidR="00B71687" w:rsidRPr="001F01CE">
        <w:rPr>
          <w:rFonts w:ascii="Cambria" w:hAnsi="Cambria" w:cs="Times New Roman"/>
          <w:b/>
          <w:bCs/>
          <w:sz w:val="23"/>
          <w:szCs w:val="23"/>
        </w:rPr>
        <w:t xml:space="preserve"> по Письменному. Аспекты реабилитации после </w:t>
      </w:r>
      <w:proofErr w:type="spellStart"/>
      <w:r w:rsidR="00B71687" w:rsidRPr="001F01CE">
        <w:rPr>
          <w:rFonts w:ascii="Cambria" w:hAnsi="Cambria" w:cs="Times New Roman"/>
          <w:b/>
          <w:bCs/>
          <w:sz w:val="23"/>
          <w:szCs w:val="23"/>
        </w:rPr>
        <w:t>ларингэктомии</w:t>
      </w:r>
      <w:proofErr w:type="spellEnd"/>
      <w:r w:rsidR="00E801CB" w:rsidRPr="001F01CE">
        <w:rPr>
          <w:rFonts w:ascii="Cambria" w:hAnsi="Cambria" w:cs="Times New Roman"/>
          <w:b/>
          <w:bCs/>
          <w:sz w:val="23"/>
          <w:szCs w:val="23"/>
        </w:rPr>
        <w:t>»</w:t>
      </w:r>
    </w:p>
    <w:p w14:paraId="27DB734D" w14:textId="77777777" w:rsidR="00E801CB" w:rsidRPr="001F01CE" w:rsidRDefault="00E801CB" w:rsidP="00AB368B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Докладчики:</w:t>
      </w:r>
      <w:r w:rsidRPr="001F01CE">
        <w:rPr>
          <w:rFonts w:ascii="Cambria" w:hAnsi="Cambria" w:cs="Times New Roman"/>
          <w:sz w:val="23"/>
          <w:szCs w:val="23"/>
        </w:rPr>
        <w:t xml:space="preserve"> </w:t>
      </w:r>
      <w:bookmarkStart w:id="2" w:name="_Hlk159232986"/>
      <w:r w:rsidRPr="001F01CE">
        <w:rPr>
          <w:rFonts w:ascii="Cambria" w:hAnsi="Cambria" w:cs="Times New Roman"/>
          <w:sz w:val="23"/>
          <w:szCs w:val="23"/>
        </w:rPr>
        <w:t>Письменный Виктор Иванович – врач-онколог высшей категории, доцент кафедры стоматологии ИПО ФГБОУ ВО «СамГМУ» МЗ РФ, председатель Российского экспертного совета Евразийского общества по онкологии головы и шеи, член проблемной комиссии МЗ РФ и РАН по злокачественным новообразованиям, к.м.н.</w:t>
      </w:r>
      <w:bookmarkEnd w:id="2"/>
      <w:r w:rsidRPr="001F01CE">
        <w:rPr>
          <w:rFonts w:ascii="Cambria" w:hAnsi="Cambria" w:cs="Times New Roman"/>
          <w:sz w:val="23"/>
          <w:szCs w:val="23"/>
        </w:rPr>
        <w:t>, г. Самара</w:t>
      </w:r>
    </w:p>
    <w:p w14:paraId="28E31349" w14:textId="77777777" w:rsidR="00E801CB" w:rsidRPr="001F01CE" w:rsidRDefault="00E801CB" w:rsidP="00AB368B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bookmarkStart w:id="3" w:name="_Hlk159233107"/>
      <w:r w:rsidRPr="001F01CE">
        <w:rPr>
          <w:rFonts w:ascii="Cambria" w:hAnsi="Cambria" w:cs="Times New Roman"/>
          <w:sz w:val="23"/>
          <w:szCs w:val="23"/>
        </w:rPr>
        <w:t>Кривощеков Евгений Петрович – врач–хирург, врач сердечно-сосудистый хирург высшей квалификационной категории, профессор кафедры хирурги ФГБОУ ВО «СамГМУ» МЗ РФ, д.м.н.</w:t>
      </w:r>
      <w:bookmarkEnd w:id="3"/>
      <w:r w:rsidRPr="001F01CE">
        <w:rPr>
          <w:rFonts w:ascii="Cambria" w:hAnsi="Cambria" w:cs="Times New Roman"/>
          <w:sz w:val="23"/>
          <w:szCs w:val="23"/>
        </w:rPr>
        <w:t>, г. Самара</w:t>
      </w:r>
    </w:p>
    <w:p w14:paraId="2A67A7D8" w14:textId="77777777" w:rsidR="00E801CB" w:rsidRPr="001F01CE" w:rsidRDefault="00E801CB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  <w:bookmarkStart w:id="4" w:name="_Hlk159233286"/>
      <w:r w:rsidRPr="001F01CE">
        <w:rPr>
          <w:rFonts w:ascii="Cambria" w:hAnsi="Cambria" w:cs="Times New Roman"/>
          <w:sz w:val="23"/>
          <w:szCs w:val="23"/>
        </w:rPr>
        <w:t>Письменный Иван Викторович – врач-хирург-онколог</w:t>
      </w:r>
      <w:bookmarkEnd w:id="4"/>
      <w:r w:rsidRPr="001F01CE">
        <w:rPr>
          <w:rFonts w:ascii="Cambria" w:hAnsi="Cambria" w:cs="Times New Roman"/>
          <w:sz w:val="23"/>
          <w:szCs w:val="23"/>
        </w:rPr>
        <w:t>, г. Самара</w:t>
      </w:r>
    </w:p>
    <w:p w14:paraId="08A41A14" w14:textId="77777777" w:rsidR="002C26E1" w:rsidRPr="001F01CE" w:rsidRDefault="002C26E1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</w:p>
    <w:p w14:paraId="1A8936F1" w14:textId="1FC74854" w:rsidR="00D04EA2" w:rsidRPr="001F01CE" w:rsidRDefault="009B29A7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11.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5</w:t>
      </w:r>
      <w:r w:rsidRPr="001F01CE">
        <w:rPr>
          <w:rFonts w:ascii="Cambria" w:hAnsi="Cambria" w:cs="Times New Roman"/>
          <w:b/>
          <w:bCs/>
          <w:sz w:val="23"/>
          <w:szCs w:val="23"/>
        </w:rPr>
        <w:t>0-12.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2</w:t>
      </w:r>
      <w:r w:rsidRPr="001F01CE">
        <w:rPr>
          <w:rFonts w:ascii="Cambria" w:hAnsi="Cambria" w:cs="Times New Roman"/>
          <w:b/>
          <w:bCs/>
          <w:sz w:val="23"/>
          <w:szCs w:val="23"/>
        </w:rPr>
        <w:t>0 «</w:t>
      </w:r>
      <w:r w:rsidR="00B71687" w:rsidRPr="001F01CE">
        <w:rPr>
          <w:rFonts w:ascii="Cambria" w:hAnsi="Cambria" w:cs="Times New Roman"/>
          <w:b/>
          <w:bCs/>
          <w:sz w:val="23"/>
          <w:szCs w:val="23"/>
        </w:rPr>
        <w:t>Осложненный рак</w:t>
      </w:r>
      <w:r w:rsidR="00D04EA2" w:rsidRPr="001F01CE">
        <w:rPr>
          <w:rFonts w:ascii="Cambria" w:hAnsi="Cambria" w:cs="Times New Roman"/>
          <w:b/>
          <w:bCs/>
          <w:sz w:val="23"/>
          <w:szCs w:val="23"/>
        </w:rPr>
        <w:t xml:space="preserve"> гортани</w:t>
      </w:r>
      <w:r w:rsidR="00B71687" w:rsidRPr="001F01CE">
        <w:rPr>
          <w:rFonts w:ascii="Cambria" w:hAnsi="Cambria" w:cs="Times New Roman"/>
          <w:b/>
          <w:bCs/>
          <w:sz w:val="23"/>
          <w:szCs w:val="23"/>
        </w:rPr>
        <w:t xml:space="preserve">, особенности и техника хирургического лечения, способы формирования </w:t>
      </w:r>
      <w:proofErr w:type="spellStart"/>
      <w:r w:rsidR="00B71687" w:rsidRPr="001F01CE">
        <w:rPr>
          <w:rFonts w:ascii="Cambria" w:hAnsi="Cambria" w:cs="Times New Roman"/>
          <w:b/>
          <w:bCs/>
          <w:sz w:val="23"/>
          <w:szCs w:val="23"/>
        </w:rPr>
        <w:t>эзофаго-фарингостомы</w:t>
      </w:r>
      <w:proofErr w:type="spellEnd"/>
      <w:r w:rsidR="00B71687" w:rsidRPr="001F01CE">
        <w:rPr>
          <w:rFonts w:ascii="Cambria" w:hAnsi="Cambria" w:cs="Times New Roman"/>
          <w:b/>
          <w:bCs/>
          <w:sz w:val="23"/>
          <w:szCs w:val="23"/>
        </w:rPr>
        <w:t xml:space="preserve"> и трахеостомы</w:t>
      </w:r>
      <w:r w:rsidRPr="001F01CE">
        <w:rPr>
          <w:rFonts w:ascii="Cambria" w:hAnsi="Cambria" w:cs="Times New Roman"/>
          <w:b/>
          <w:bCs/>
          <w:sz w:val="23"/>
          <w:szCs w:val="23"/>
        </w:rPr>
        <w:t>»</w:t>
      </w:r>
    </w:p>
    <w:p w14:paraId="3E66E6D7" w14:textId="77777777" w:rsidR="009B29A7" w:rsidRPr="001F01CE" w:rsidRDefault="009B29A7" w:rsidP="00AB368B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Докладчики:</w:t>
      </w:r>
      <w:r w:rsidRPr="001F01CE">
        <w:rPr>
          <w:rFonts w:ascii="Cambria" w:hAnsi="Cambria" w:cs="Times New Roman"/>
          <w:sz w:val="23"/>
          <w:szCs w:val="23"/>
        </w:rPr>
        <w:t xml:space="preserve"> Письменный Виктор Иванович – врач-онколог высшей категории, доцент кафедры стоматологии ИПО ФГБОУ ВО «СамГМУ» МЗ РФ, председатель Российского экспертного совета Евразийского общества по онкологии головы и шеи, член проблемной комиссии МЗ РФ и РАН по злокачественным новообразованиям, к.м.н., г. Самара</w:t>
      </w:r>
    </w:p>
    <w:p w14:paraId="0CB2948F" w14:textId="77777777" w:rsidR="009B29A7" w:rsidRPr="001F01CE" w:rsidRDefault="009B29A7" w:rsidP="00AB368B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sz w:val="23"/>
          <w:szCs w:val="23"/>
        </w:rPr>
        <w:lastRenderedPageBreak/>
        <w:t>Кривощеков Евгений Петрович – врач–хирург, врач сердечно-сосудистый хирург высшей квалификационной категории, профессор кафедры хирурги ФГБОУ ВО «СамГМУ» МЗ РФ, д.м.н., г. Самара</w:t>
      </w:r>
    </w:p>
    <w:p w14:paraId="39F9EC3E" w14:textId="77777777" w:rsidR="009B29A7" w:rsidRPr="001F01CE" w:rsidRDefault="009B29A7" w:rsidP="00AB368B">
      <w:pPr>
        <w:spacing w:after="0" w:line="240" w:lineRule="auto"/>
        <w:contextualSpacing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sz w:val="23"/>
          <w:szCs w:val="23"/>
        </w:rPr>
        <w:t>Письменный Иван Викторович – врач-хирург-онколог, г. Самара</w:t>
      </w:r>
    </w:p>
    <w:p w14:paraId="15EBF2B4" w14:textId="77777777" w:rsidR="00196FB3" w:rsidRPr="001F01CE" w:rsidRDefault="00196FB3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A0D8627" w14:textId="54A5C732" w:rsidR="002119DC" w:rsidRPr="001F01CE" w:rsidRDefault="009B29A7" w:rsidP="002119DC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12.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2</w:t>
      </w:r>
      <w:r w:rsidRPr="001F01CE">
        <w:rPr>
          <w:rFonts w:ascii="Cambria" w:hAnsi="Cambria" w:cs="Times New Roman"/>
          <w:b/>
          <w:bCs/>
          <w:sz w:val="23"/>
          <w:szCs w:val="23"/>
        </w:rPr>
        <w:t>0-12.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4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 </w:t>
      </w:r>
      <w:r w:rsidR="002119DC" w:rsidRPr="001F01CE">
        <w:rPr>
          <w:rFonts w:ascii="Cambria" w:hAnsi="Cambria" w:cs="Times New Roman"/>
          <w:b/>
          <w:bCs/>
          <w:sz w:val="23"/>
          <w:szCs w:val="23"/>
        </w:rPr>
        <w:t xml:space="preserve">«Особенности хирургического вмешательства при тяжелом полипозе носа и </w:t>
      </w:r>
      <w:proofErr w:type="spellStart"/>
      <w:r w:rsidR="002119DC" w:rsidRPr="001F01CE">
        <w:rPr>
          <w:rFonts w:ascii="Cambria" w:hAnsi="Cambria" w:cs="Times New Roman"/>
          <w:b/>
          <w:bCs/>
          <w:sz w:val="23"/>
          <w:szCs w:val="23"/>
        </w:rPr>
        <w:t>послеоперационого</w:t>
      </w:r>
      <w:proofErr w:type="spellEnd"/>
      <w:r w:rsidR="002119DC" w:rsidRPr="001F01CE">
        <w:rPr>
          <w:rFonts w:ascii="Cambria" w:hAnsi="Cambria" w:cs="Times New Roman"/>
          <w:b/>
          <w:bCs/>
          <w:sz w:val="23"/>
          <w:szCs w:val="23"/>
        </w:rPr>
        <w:t xml:space="preserve"> ведения»</w:t>
      </w:r>
    </w:p>
    <w:p w14:paraId="4D5C76C8" w14:textId="77777777" w:rsidR="001F01CE" w:rsidRPr="001F01CE" w:rsidRDefault="001F01CE" w:rsidP="001F01CE">
      <w:pPr>
        <w:spacing w:after="0" w:line="240" w:lineRule="auto"/>
        <w:jc w:val="both"/>
        <w:rPr>
          <w:rFonts w:ascii="Cambria" w:hAnsi="Cambria" w:cs="Times New Roman"/>
          <w:i/>
          <w:sz w:val="23"/>
          <w:szCs w:val="23"/>
        </w:rPr>
      </w:pPr>
      <w:r w:rsidRPr="001F01CE">
        <w:rPr>
          <w:rFonts w:ascii="Cambria" w:hAnsi="Cambria" w:cs="Times New Roman"/>
          <w:i/>
          <w:sz w:val="23"/>
          <w:szCs w:val="23"/>
        </w:rPr>
        <w:t>(при поддержке компании ООО «</w:t>
      </w:r>
      <w:proofErr w:type="spellStart"/>
      <w:r w:rsidRPr="001F01CE">
        <w:rPr>
          <w:rFonts w:ascii="Cambria" w:hAnsi="Cambria" w:cs="Times New Roman"/>
          <w:i/>
          <w:sz w:val="23"/>
          <w:szCs w:val="23"/>
        </w:rPr>
        <w:t>Зентива</w:t>
      </w:r>
      <w:proofErr w:type="spellEnd"/>
      <w:r w:rsidRPr="001F01CE">
        <w:rPr>
          <w:rFonts w:ascii="Cambria" w:hAnsi="Cambria" w:cs="Times New Roman"/>
          <w:i/>
          <w:sz w:val="23"/>
          <w:szCs w:val="23"/>
        </w:rPr>
        <w:t xml:space="preserve"> </w:t>
      </w:r>
      <w:proofErr w:type="spellStart"/>
      <w:r w:rsidRPr="001F01CE">
        <w:rPr>
          <w:rFonts w:ascii="Cambria" w:hAnsi="Cambria" w:cs="Times New Roman"/>
          <w:i/>
          <w:sz w:val="23"/>
          <w:szCs w:val="23"/>
        </w:rPr>
        <w:t>Фарма</w:t>
      </w:r>
      <w:proofErr w:type="spellEnd"/>
      <w:r w:rsidRPr="001F01CE">
        <w:rPr>
          <w:rFonts w:ascii="Cambria" w:hAnsi="Cambria" w:cs="Times New Roman"/>
          <w:i/>
          <w:sz w:val="23"/>
          <w:szCs w:val="23"/>
        </w:rPr>
        <w:t>». Не входит в программу для НМО, не обеспечен кредитами НМО)</w:t>
      </w:r>
    </w:p>
    <w:p w14:paraId="27B7D5D9" w14:textId="77777777" w:rsidR="002119DC" w:rsidRPr="001F01CE" w:rsidRDefault="002119DC" w:rsidP="002119DC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Докладчик:</w:t>
      </w:r>
      <w:r w:rsidRPr="001F01CE">
        <w:rPr>
          <w:rFonts w:ascii="Cambria" w:eastAsia="Times New Roman" w:hAnsi="Cambria" w:cs="Times New Roman"/>
          <w:b/>
          <w:sz w:val="23"/>
          <w:szCs w:val="23"/>
          <w:lang w:bidi="en-US"/>
        </w:rPr>
        <w:t xml:space="preserve"> </w:t>
      </w:r>
      <w:r w:rsidRPr="001F01CE">
        <w:rPr>
          <w:rFonts w:ascii="Cambria" w:hAnsi="Cambria" w:cs="Times New Roman"/>
          <w:bCs/>
          <w:sz w:val="23"/>
          <w:szCs w:val="23"/>
        </w:rPr>
        <w:t>Тарасова Наталья Валерьевна,</w:t>
      </w:r>
      <w:r w:rsidRPr="001F01CE">
        <w:rPr>
          <w:rFonts w:ascii="Cambria" w:hAnsi="Cambria" w:cs="Times New Roman"/>
          <w:sz w:val="23"/>
          <w:szCs w:val="23"/>
        </w:rPr>
        <w:t xml:space="preserve"> заведующий кафедрой оториноларингологии ФГБОУ ВО «</w:t>
      </w:r>
      <w:proofErr w:type="spellStart"/>
      <w:r w:rsidRPr="001F01CE">
        <w:rPr>
          <w:rFonts w:ascii="Cambria" w:hAnsi="Cambria" w:cs="Times New Roman"/>
          <w:bCs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bCs/>
          <w:sz w:val="23"/>
          <w:szCs w:val="23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006DBDA8" w14:textId="77777777" w:rsidR="009B29A7" w:rsidRPr="001F01CE" w:rsidRDefault="009B29A7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1C93F0D" w14:textId="529D5C72" w:rsidR="009B29A7" w:rsidRPr="001F01CE" w:rsidRDefault="009B29A7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12.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4</w:t>
      </w:r>
      <w:r w:rsidRPr="001F01CE">
        <w:rPr>
          <w:rFonts w:ascii="Cambria" w:hAnsi="Cambria" w:cs="Times New Roman"/>
          <w:b/>
          <w:bCs/>
          <w:sz w:val="23"/>
          <w:szCs w:val="23"/>
        </w:rPr>
        <w:t>0-13.</w:t>
      </w:r>
      <w:r w:rsidR="00766F8A" w:rsidRPr="001F01CE">
        <w:rPr>
          <w:rFonts w:ascii="Cambria" w:hAnsi="Cambria" w:cs="Times New Roman"/>
          <w:b/>
          <w:bCs/>
          <w:sz w:val="23"/>
          <w:szCs w:val="23"/>
        </w:rPr>
        <w:t>2</w:t>
      </w:r>
      <w:r w:rsidRPr="001F01CE">
        <w:rPr>
          <w:rFonts w:ascii="Cambria" w:hAnsi="Cambria" w:cs="Times New Roman"/>
          <w:b/>
          <w:bCs/>
          <w:sz w:val="23"/>
          <w:szCs w:val="23"/>
        </w:rPr>
        <w:t>0 Перерыв. Кофе-брейк.</w:t>
      </w:r>
    </w:p>
    <w:p w14:paraId="65C8C1CE" w14:textId="77777777" w:rsidR="009B29A7" w:rsidRPr="001F01CE" w:rsidRDefault="009B29A7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5D21AFDB" w14:textId="6F45A34E" w:rsidR="00A404E3" w:rsidRPr="001F01CE" w:rsidRDefault="009B29A7" w:rsidP="00A404E3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13.20-13.40</w:t>
      </w:r>
      <w:r w:rsidR="00A404E3" w:rsidRPr="001F01CE">
        <w:rPr>
          <w:rFonts w:ascii="Cambria" w:hAnsi="Cambria" w:cs="Times New Roman"/>
          <w:b/>
          <w:bCs/>
          <w:sz w:val="23"/>
          <w:szCs w:val="23"/>
        </w:rPr>
        <w:t xml:space="preserve"> «Возможности применения бактериофагов при ЛОР-патологии: инновации и универсальность»</w:t>
      </w:r>
    </w:p>
    <w:p w14:paraId="70645E04" w14:textId="77777777" w:rsidR="00A404E3" w:rsidRPr="001F01CE" w:rsidRDefault="00A404E3" w:rsidP="00A404E3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i/>
          <w:sz w:val="23"/>
          <w:szCs w:val="23"/>
        </w:rPr>
      </w:pPr>
      <w:r w:rsidRPr="001F01CE">
        <w:rPr>
          <w:rFonts w:ascii="Cambria" w:hAnsi="Cambria" w:cs="Times New Roman"/>
          <w:i/>
          <w:sz w:val="23"/>
          <w:szCs w:val="23"/>
        </w:rPr>
        <w:t>(при поддержке компании ООО НПЦ «</w:t>
      </w:r>
      <w:proofErr w:type="spellStart"/>
      <w:r w:rsidRPr="001F01CE">
        <w:rPr>
          <w:rFonts w:ascii="Cambria" w:hAnsi="Cambria" w:cs="Times New Roman"/>
          <w:i/>
          <w:sz w:val="23"/>
          <w:szCs w:val="23"/>
        </w:rPr>
        <w:t>МикроМир</w:t>
      </w:r>
      <w:proofErr w:type="spellEnd"/>
      <w:r w:rsidRPr="001F01CE">
        <w:rPr>
          <w:rFonts w:ascii="Cambria" w:hAnsi="Cambria" w:cs="Times New Roman"/>
          <w:i/>
          <w:sz w:val="23"/>
          <w:szCs w:val="23"/>
        </w:rPr>
        <w:t>». Не входит в программу для НМО, не обеспечен кредитами НМО)</w:t>
      </w:r>
    </w:p>
    <w:p w14:paraId="5577AA26" w14:textId="77777777" w:rsidR="00A404E3" w:rsidRPr="001F01CE" w:rsidRDefault="00A404E3" w:rsidP="00A404E3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Докладчик: </w:t>
      </w:r>
      <w:r w:rsidRPr="001F01CE">
        <w:rPr>
          <w:rFonts w:ascii="Cambria" w:hAnsi="Cambria" w:cs="Times New Roman"/>
          <w:sz w:val="23"/>
          <w:szCs w:val="23"/>
        </w:rPr>
        <w:t xml:space="preserve">Баранов Константин Константинович, ассистент кафедры оториноларингологии ФГАОУ ВО «РНИМУ им. Н. И. Пирогова» </w:t>
      </w:r>
      <w:r w:rsidRPr="001F01CE">
        <w:rPr>
          <w:rFonts w:ascii="Cambria" w:hAnsi="Cambria" w:cs="Times New Roman"/>
          <w:sz w:val="23"/>
          <w:szCs w:val="23"/>
          <w:shd w:val="clear" w:color="auto" w:fill="FFFFFF"/>
        </w:rPr>
        <w:t>Минздрава России</w:t>
      </w:r>
      <w:r w:rsidRPr="001F01CE">
        <w:rPr>
          <w:rFonts w:ascii="Cambria" w:hAnsi="Cambria" w:cs="Times New Roman"/>
          <w:sz w:val="23"/>
          <w:szCs w:val="23"/>
        </w:rPr>
        <w:t>, заведующий отделением оториноларингологии ФГБУ ФНКЦ ФМБА России, г. Москва</w:t>
      </w:r>
    </w:p>
    <w:p w14:paraId="6AC766D1" w14:textId="77777777" w:rsidR="00A404E3" w:rsidRPr="001F01CE" w:rsidRDefault="00A404E3" w:rsidP="00A404E3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62B8068B" w14:textId="27EF7062" w:rsidR="00834D13" w:rsidRPr="001F01CE" w:rsidRDefault="00834D13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13.40-13.50 Дискуссия</w:t>
      </w:r>
    </w:p>
    <w:p w14:paraId="27B71BFF" w14:textId="77777777" w:rsidR="00834D13" w:rsidRPr="001F01CE" w:rsidRDefault="00834D13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</w:p>
    <w:p w14:paraId="45C9BFB4" w14:textId="77777777" w:rsidR="00A404E3" w:rsidRPr="001F01CE" w:rsidRDefault="00586098" w:rsidP="00A404E3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13.</w:t>
      </w:r>
      <w:r w:rsidR="00834D13" w:rsidRPr="001F01CE">
        <w:rPr>
          <w:rFonts w:ascii="Cambria" w:hAnsi="Cambria" w:cs="Times New Roman"/>
          <w:b/>
          <w:bCs/>
          <w:sz w:val="23"/>
          <w:szCs w:val="23"/>
        </w:rPr>
        <w:t>5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0-14.10 </w:t>
      </w:r>
      <w:r w:rsidR="00A404E3" w:rsidRPr="001F01CE">
        <w:rPr>
          <w:rFonts w:ascii="Cambria" w:hAnsi="Cambria" w:cs="Times New Roman"/>
          <w:b/>
          <w:bCs/>
          <w:sz w:val="23"/>
          <w:szCs w:val="23"/>
        </w:rPr>
        <w:t>«Роль оториноларинголога при диагностике и выборе тактики лечения у пациентов аллергическим ринитом»</w:t>
      </w:r>
    </w:p>
    <w:p w14:paraId="67CC3A93" w14:textId="77777777" w:rsidR="00A404E3" w:rsidRPr="001F01CE" w:rsidRDefault="00A404E3" w:rsidP="00A404E3">
      <w:pPr>
        <w:spacing w:after="0" w:line="240" w:lineRule="auto"/>
        <w:jc w:val="both"/>
        <w:rPr>
          <w:rFonts w:ascii="Cambria" w:hAnsi="Cambria" w:cs="Times New Roman"/>
          <w:i/>
          <w:sz w:val="23"/>
          <w:szCs w:val="23"/>
        </w:rPr>
      </w:pPr>
      <w:r w:rsidRPr="001F01CE">
        <w:rPr>
          <w:rFonts w:ascii="Cambria" w:hAnsi="Cambria" w:cs="Times New Roman"/>
          <w:i/>
          <w:sz w:val="23"/>
          <w:szCs w:val="23"/>
        </w:rPr>
        <w:t>(При поддержке компании ООО «</w:t>
      </w:r>
      <w:proofErr w:type="spellStart"/>
      <w:r w:rsidRPr="001F01CE">
        <w:rPr>
          <w:rFonts w:ascii="Cambria" w:hAnsi="Cambria" w:cs="Times New Roman"/>
          <w:i/>
          <w:sz w:val="23"/>
          <w:szCs w:val="23"/>
        </w:rPr>
        <w:t>Др.Редди’с</w:t>
      </w:r>
      <w:proofErr w:type="spellEnd"/>
      <w:r w:rsidRPr="001F01CE">
        <w:rPr>
          <w:rFonts w:ascii="Cambria" w:hAnsi="Cambria" w:cs="Times New Roman"/>
          <w:i/>
          <w:sz w:val="23"/>
          <w:szCs w:val="23"/>
        </w:rPr>
        <w:t xml:space="preserve"> </w:t>
      </w:r>
      <w:proofErr w:type="spellStart"/>
      <w:r w:rsidRPr="001F01CE">
        <w:rPr>
          <w:rFonts w:ascii="Cambria" w:hAnsi="Cambria" w:cs="Times New Roman"/>
          <w:i/>
          <w:sz w:val="23"/>
          <w:szCs w:val="23"/>
        </w:rPr>
        <w:t>Лабораторис</w:t>
      </w:r>
      <w:proofErr w:type="spellEnd"/>
      <w:r w:rsidRPr="001F01CE">
        <w:rPr>
          <w:rFonts w:ascii="Cambria" w:hAnsi="Cambria" w:cs="Times New Roman"/>
          <w:i/>
          <w:sz w:val="23"/>
          <w:szCs w:val="23"/>
        </w:rPr>
        <w:t>». Не входит в программу для НМО, не обеспечен кредитами НМО)</w:t>
      </w:r>
    </w:p>
    <w:p w14:paraId="20EFFF9B" w14:textId="77777777" w:rsidR="00A404E3" w:rsidRPr="001F01CE" w:rsidRDefault="00A404E3" w:rsidP="00A404E3">
      <w:pPr>
        <w:spacing w:after="0" w:line="240" w:lineRule="auto"/>
        <w:jc w:val="both"/>
        <w:rPr>
          <w:rFonts w:ascii="Cambria" w:hAnsi="Cambria" w:cs="Times New Roman"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Докладчик:</w:t>
      </w:r>
      <w:r w:rsidRPr="001F01CE">
        <w:rPr>
          <w:rFonts w:ascii="Cambria" w:eastAsia="Times New Roman" w:hAnsi="Cambria" w:cs="Times New Roman"/>
          <w:b/>
          <w:sz w:val="23"/>
          <w:szCs w:val="23"/>
          <w:lang w:bidi="en-US"/>
        </w:rPr>
        <w:t xml:space="preserve"> </w:t>
      </w:r>
      <w:r w:rsidRPr="001F01CE">
        <w:rPr>
          <w:rFonts w:ascii="Cambria" w:hAnsi="Cambria" w:cs="Times New Roman"/>
          <w:bCs/>
          <w:sz w:val="23"/>
          <w:szCs w:val="23"/>
        </w:rPr>
        <w:t>Тарасова Наталья Валерьевна,</w:t>
      </w:r>
      <w:r w:rsidRPr="001F01CE">
        <w:rPr>
          <w:rFonts w:ascii="Cambria" w:hAnsi="Cambria" w:cs="Times New Roman"/>
          <w:sz w:val="23"/>
          <w:szCs w:val="23"/>
        </w:rPr>
        <w:t xml:space="preserve"> заведующий кафедрой оториноларингологии ФГБОУ ВО «</w:t>
      </w:r>
      <w:proofErr w:type="spellStart"/>
      <w:r w:rsidRPr="001F01CE">
        <w:rPr>
          <w:rFonts w:ascii="Cambria" w:hAnsi="Cambria" w:cs="Times New Roman"/>
          <w:bCs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bCs/>
          <w:sz w:val="23"/>
          <w:szCs w:val="23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0D620BC1" w14:textId="77777777" w:rsidR="00D04EA2" w:rsidRPr="001F01CE" w:rsidRDefault="00D04EA2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3ACD1288" w14:textId="003216FC" w:rsidR="00A404E3" w:rsidRPr="001F01CE" w:rsidRDefault="00467535" w:rsidP="00A404E3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14.10-14.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3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 </w:t>
      </w:r>
      <w:r w:rsidR="00A404E3" w:rsidRPr="001F01CE">
        <w:rPr>
          <w:rFonts w:ascii="Cambria" w:hAnsi="Cambria" w:cs="Times New Roman"/>
          <w:b/>
          <w:bCs/>
          <w:sz w:val="23"/>
          <w:szCs w:val="23"/>
        </w:rPr>
        <w:t xml:space="preserve">«Современное сопровождение пациентов с патологией ЛОР-органов в тандеме «стоматолог-хирург» - «оториноларинголог-хирург». Дальнейшие перспективы развития и сотрудничества» </w:t>
      </w:r>
    </w:p>
    <w:p w14:paraId="684CCC5C" w14:textId="77777777" w:rsidR="00A404E3" w:rsidRPr="001F01CE" w:rsidRDefault="00A404E3" w:rsidP="00A404E3">
      <w:pPr>
        <w:spacing w:after="0" w:line="240" w:lineRule="auto"/>
        <w:contextualSpacing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Докладчик: </w:t>
      </w:r>
      <w:proofErr w:type="spellStart"/>
      <w:r w:rsidRPr="001F01CE">
        <w:rPr>
          <w:rFonts w:ascii="Cambria" w:hAnsi="Cambria" w:cs="Times New Roman"/>
          <w:sz w:val="23"/>
          <w:szCs w:val="23"/>
        </w:rPr>
        <w:t>Перепечаев</w:t>
      </w:r>
      <w:proofErr w:type="spellEnd"/>
      <w:r w:rsidRPr="001F01CE">
        <w:rPr>
          <w:rFonts w:ascii="Cambria" w:hAnsi="Cambria" w:cs="Times New Roman"/>
          <w:sz w:val="23"/>
          <w:szCs w:val="23"/>
        </w:rPr>
        <w:t xml:space="preserve"> Сергей Сергеевич, врач-оториноларинголог, заместитель главного врача по хирургической деятельности Клиники МЕДСИ, г. Волгоград</w:t>
      </w:r>
    </w:p>
    <w:p w14:paraId="452A5035" w14:textId="17D0F167" w:rsidR="006A5FE6" w:rsidRPr="001F01CE" w:rsidRDefault="006A5FE6" w:rsidP="00A404E3">
      <w:pPr>
        <w:spacing w:after="0" w:line="240" w:lineRule="auto"/>
        <w:jc w:val="both"/>
        <w:rPr>
          <w:rFonts w:ascii="Cambria" w:hAnsi="Cambria" w:cs="Times New Roman"/>
          <w:bCs/>
          <w:sz w:val="23"/>
          <w:szCs w:val="23"/>
        </w:rPr>
      </w:pPr>
    </w:p>
    <w:p w14:paraId="041A4DD7" w14:textId="04FFF06B" w:rsidR="001F01CE" w:rsidRPr="001F01CE" w:rsidRDefault="00467535" w:rsidP="00AB368B">
      <w:pPr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14.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3</w:t>
      </w:r>
      <w:r w:rsidRPr="001F01CE">
        <w:rPr>
          <w:rFonts w:ascii="Cambria" w:hAnsi="Cambria" w:cs="Times New Roman"/>
          <w:b/>
          <w:bCs/>
          <w:sz w:val="23"/>
          <w:szCs w:val="23"/>
        </w:rPr>
        <w:t>0-1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4</w:t>
      </w:r>
      <w:r w:rsidRPr="001F01CE">
        <w:rPr>
          <w:rFonts w:ascii="Cambria" w:hAnsi="Cambria" w:cs="Times New Roman"/>
          <w:b/>
          <w:bCs/>
          <w:sz w:val="23"/>
          <w:szCs w:val="23"/>
        </w:rPr>
        <w:t>.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5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 </w:t>
      </w:r>
      <w:r w:rsidR="001F01CE" w:rsidRPr="001F01CE">
        <w:rPr>
          <w:rFonts w:ascii="Cambria" w:hAnsi="Cambria" w:cs="Times New Roman"/>
          <w:b/>
          <w:bCs/>
          <w:sz w:val="23"/>
          <w:szCs w:val="23"/>
        </w:rPr>
        <w:t>«</w:t>
      </w:r>
      <w:r w:rsidR="007E1663" w:rsidRPr="001F01CE">
        <w:rPr>
          <w:rFonts w:ascii="Cambria" w:hAnsi="Cambria" w:cs="Times New Roman"/>
          <w:b/>
          <w:bCs/>
          <w:i/>
          <w:iCs/>
          <w:sz w:val="23"/>
          <w:szCs w:val="23"/>
        </w:rPr>
        <w:t>Комплексное лечение острого синусита</w:t>
      </w:r>
      <w:r w:rsidR="001F01CE" w:rsidRPr="001F01CE">
        <w:rPr>
          <w:rFonts w:ascii="Cambria" w:hAnsi="Cambria" w:cs="Times New Roman"/>
          <w:b/>
          <w:bCs/>
          <w:i/>
          <w:iCs/>
          <w:sz w:val="23"/>
          <w:szCs w:val="23"/>
        </w:rPr>
        <w:t>»</w:t>
      </w:r>
    </w:p>
    <w:p w14:paraId="0ED182C1" w14:textId="77777777" w:rsidR="001F01CE" w:rsidRPr="001F01CE" w:rsidRDefault="001F01CE" w:rsidP="001F01CE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i/>
          <w:sz w:val="23"/>
          <w:szCs w:val="23"/>
        </w:rPr>
      </w:pPr>
      <w:r w:rsidRPr="001F01CE">
        <w:rPr>
          <w:rFonts w:ascii="Cambria" w:hAnsi="Cambria" w:cs="Times New Roman"/>
          <w:i/>
          <w:sz w:val="23"/>
          <w:szCs w:val="23"/>
        </w:rPr>
        <w:t>(при поддержке компании АО «Фармстандарт». Не входит в программу для НМО, не обеспечен кредитами НМО)</w:t>
      </w:r>
    </w:p>
    <w:p w14:paraId="0F96894E" w14:textId="77777777" w:rsidR="006A5FE6" w:rsidRPr="001F01CE" w:rsidRDefault="006A5FE6" w:rsidP="006A5FE6">
      <w:pPr>
        <w:spacing w:after="0" w:line="240" w:lineRule="auto"/>
        <w:jc w:val="both"/>
        <w:rPr>
          <w:rFonts w:ascii="Cambria" w:hAnsi="Cambria" w:cs="Times New Roman"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Докладчик:</w:t>
      </w:r>
      <w:r w:rsidRPr="001F01CE">
        <w:rPr>
          <w:rFonts w:ascii="Cambria" w:eastAsia="Times New Roman" w:hAnsi="Cambria" w:cs="Times New Roman"/>
          <w:b/>
          <w:sz w:val="23"/>
          <w:szCs w:val="23"/>
          <w:lang w:bidi="en-US"/>
        </w:rPr>
        <w:t xml:space="preserve"> </w:t>
      </w:r>
      <w:r w:rsidRPr="001F01CE">
        <w:rPr>
          <w:rFonts w:ascii="Cambria" w:hAnsi="Cambria" w:cs="Times New Roman"/>
          <w:bCs/>
          <w:sz w:val="23"/>
          <w:szCs w:val="23"/>
        </w:rPr>
        <w:t>Тарасова Наталья Валерьевна,</w:t>
      </w:r>
      <w:r w:rsidRPr="001F01CE">
        <w:rPr>
          <w:rFonts w:ascii="Cambria" w:hAnsi="Cambria" w:cs="Times New Roman"/>
          <w:sz w:val="23"/>
          <w:szCs w:val="23"/>
        </w:rPr>
        <w:t xml:space="preserve"> заведующий кафедрой оториноларингологии ФГБОУ ВО «</w:t>
      </w:r>
      <w:proofErr w:type="spellStart"/>
      <w:r w:rsidRPr="001F01CE">
        <w:rPr>
          <w:rFonts w:ascii="Cambria" w:hAnsi="Cambria" w:cs="Times New Roman"/>
          <w:bCs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bCs/>
          <w:sz w:val="23"/>
          <w:szCs w:val="23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4BD8C0B9" w14:textId="77777777" w:rsidR="007E1663" w:rsidRPr="001F01CE" w:rsidRDefault="007E1663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67DCEE43" w14:textId="5A167E51" w:rsidR="007E1663" w:rsidRPr="001F01CE" w:rsidRDefault="006A5FE6" w:rsidP="007E1663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14.50- 15.20 «</w:t>
      </w:r>
      <w:r w:rsidR="007E1663" w:rsidRPr="001F01CE">
        <w:rPr>
          <w:rFonts w:ascii="Cambria" w:hAnsi="Cambria" w:cs="Times New Roman"/>
          <w:b/>
          <w:bCs/>
          <w:sz w:val="23"/>
          <w:szCs w:val="23"/>
        </w:rPr>
        <w:t>Аллергия на латекс. Особенности развития и лечения»</w:t>
      </w:r>
    </w:p>
    <w:p w14:paraId="21AD6951" w14:textId="77777777" w:rsidR="007E1663" w:rsidRPr="001F01CE" w:rsidRDefault="007E1663" w:rsidP="007E1663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Докладчик:</w:t>
      </w:r>
      <w:r w:rsidRPr="001F01CE">
        <w:rPr>
          <w:rFonts w:ascii="Cambria" w:hAnsi="Cambria" w:cs="Times New Roman"/>
          <w:sz w:val="23"/>
          <w:szCs w:val="23"/>
        </w:rPr>
        <w:t xml:space="preserve"> Белан Элеонора Борисовна, заведующий кафедрой иммунологии и аллергологии ФГБОУ ВО «</w:t>
      </w:r>
      <w:proofErr w:type="spellStart"/>
      <w:r w:rsidRPr="001F01CE">
        <w:rPr>
          <w:rFonts w:ascii="Cambria" w:hAnsi="Cambria" w:cs="Times New Roman"/>
          <w:sz w:val="23"/>
          <w:szCs w:val="23"/>
        </w:rPr>
        <w:t>ВолгГМУ</w:t>
      </w:r>
      <w:proofErr w:type="spellEnd"/>
      <w:r w:rsidRPr="001F01CE">
        <w:rPr>
          <w:rFonts w:ascii="Cambria" w:hAnsi="Cambria" w:cs="Times New Roman"/>
          <w:sz w:val="23"/>
          <w:szCs w:val="23"/>
        </w:rPr>
        <w:t>» МЗ РФ, д.м.н., профессор, г. Волгоград</w:t>
      </w:r>
    </w:p>
    <w:p w14:paraId="37EC85CC" w14:textId="32727AF0" w:rsidR="008D6EF6" w:rsidRPr="001F01CE" w:rsidRDefault="008D6EF6" w:rsidP="00AB368B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14:paraId="41FB1552" w14:textId="04B7D33A" w:rsidR="008D6EF6" w:rsidRPr="001F01CE" w:rsidRDefault="008D6EF6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  <w:r w:rsidRPr="001F01CE">
        <w:rPr>
          <w:rFonts w:ascii="Cambria" w:hAnsi="Cambria" w:cs="Times New Roman"/>
          <w:b/>
          <w:bCs/>
          <w:sz w:val="23"/>
          <w:szCs w:val="23"/>
        </w:rPr>
        <w:t>15.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2</w:t>
      </w:r>
      <w:r w:rsidRPr="001F01CE">
        <w:rPr>
          <w:rFonts w:ascii="Cambria" w:hAnsi="Cambria" w:cs="Times New Roman"/>
          <w:b/>
          <w:bCs/>
          <w:sz w:val="23"/>
          <w:szCs w:val="23"/>
        </w:rPr>
        <w:t xml:space="preserve">0 </w:t>
      </w:r>
      <w:r w:rsidR="006A5FE6" w:rsidRPr="001F01CE">
        <w:rPr>
          <w:rFonts w:ascii="Cambria" w:hAnsi="Cambria" w:cs="Times New Roman"/>
          <w:b/>
          <w:bCs/>
          <w:sz w:val="23"/>
          <w:szCs w:val="23"/>
        </w:rPr>
        <w:t>Дискуссия</w:t>
      </w:r>
      <w:r w:rsidR="006A5FE6" w:rsidRPr="001F01CE">
        <w:rPr>
          <w:rFonts w:ascii="Cambria" w:hAnsi="Cambria" w:cs="Times New Roman"/>
          <w:b/>
          <w:bCs/>
          <w:sz w:val="23"/>
          <w:szCs w:val="23"/>
          <w:lang w:val="en-US"/>
        </w:rPr>
        <w:t xml:space="preserve">. </w:t>
      </w:r>
      <w:r w:rsidRPr="001F01CE">
        <w:rPr>
          <w:rFonts w:ascii="Cambria" w:hAnsi="Cambria" w:cs="Times New Roman"/>
          <w:b/>
          <w:bCs/>
          <w:sz w:val="23"/>
          <w:szCs w:val="23"/>
        </w:rPr>
        <w:t>Завершение Конференции.</w:t>
      </w:r>
    </w:p>
    <w:p w14:paraId="71C61F94" w14:textId="58B66E1F" w:rsidR="008D6EF6" w:rsidRPr="001F01CE" w:rsidRDefault="008D6EF6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</w:p>
    <w:p w14:paraId="0D712B36" w14:textId="77777777" w:rsidR="008D6EF6" w:rsidRPr="001F01CE" w:rsidRDefault="008D6EF6" w:rsidP="00AB368B">
      <w:pPr>
        <w:spacing w:after="0" w:line="240" w:lineRule="auto"/>
        <w:jc w:val="both"/>
        <w:rPr>
          <w:rFonts w:ascii="Cambria" w:hAnsi="Cambria" w:cs="Times New Roman"/>
          <w:b/>
          <w:bCs/>
          <w:sz w:val="23"/>
          <w:szCs w:val="23"/>
        </w:rPr>
      </w:pPr>
    </w:p>
    <w:sectPr w:rsidR="008D6EF6" w:rsidRPr="001F01CE" w:rsidSect="00EE4C7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F82"/>
    <w:multiLevelType w:val="multilevel"/>
    <w:tmpl w:val="04FCB12E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C7EE2"/>
    <w:multiLevelType w:val="multilevel"/>
    <w:tmpl w:val="CCFEC8D6"/>
    <w:lvl w:ilvl="0">
      <w:start w:val="9"/>
      <w:numFmt w:val="decimalZero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ED"/>
    <w:rsid w:val="00000C30"/>
    <w:rsid w:val="000E2F06"/>
    <w:rsid w:val="000E524D"/>
    <w:rsid w:val="00164F38"/>
    <w:rsid w:val="00190ADE"/>
    <w:rsid w:val="00196FB3"/>
    <w:rsid w:val="001F01CE"/>
    <w:rsid w:val="002119DC"/>
    <w:rsid w:val="002C26E1"/>
    <w:rsid w:val="003F5E1D"/>
    <w:rsid w:val="00467535"/>
    <w:rsid w:val="004A0F12"/>
    <w:rsid w:val="004E57F5"/>
    <w:rsid w:val="00540D75"/>
    <w:rsid w:val="005834F9"/>
    <w:rsid w:val="00586098"/>
    <w:rsid w:val="005C05A4"/>
    <w:rsid w:val="006A5FE6"/>
    <w:rsid w:val="006E2150"/>
    <w:rsid w:val="006F2E38"/>
    <w:rsid w:val="007279F0"/>
    <w:rsid w:val="00756BEB"/>
    <w:rsid w:val="00766F8A"/>
    <w:rsid w:val="007A711C"/>
    <w:rsid w:val="007E1663"/>
    <w:rsid w:val="007F5305"/>
    <w:rsid w:val="00801398"/>
    <w:rsid w:val="00834D13"/>
    <w:rsid w:val="008D6EF6"/>
    <w:rsid w:val="008E5917"/>
    <w:rsid w:val="00976F4D"/>
    <w:rsid w:val="009B29A7"/>
    <w:rsid w:val="009C0D92"/>
    <w:rsid w:val="00A404E3"/>
    <w:rsid w:val="00AA1565"/>
    <w:rsid w:val="00AB368B"/>
    <w:rsid w:val="00AB7944"/>
    <w:rsid w:val="00AC040D"/>
    <w:rsid w:val="00AF01B0"/>
    <w:rsid w:val="00B155D3"/>
    <w:rsid w:val="00B54A3B"/>
    <w:rsid w:val="00B71687"/>
    <w:rsid w:val="00B8151D"/>
    <w:rsid w:val="00C178A2"/>
    <w:rsid w:val="00CB6849"/>
    <w:rsid w:val="00D04EA2"/>
    <w:rsid w:val="00D212ED"/>
    <w:rsid w:val="00D60913"/>
    <w:rsid w:val="00DB5473"/>
    <w:rsid w:val="00DD29AA"/>
    <w:rsid w:val="00E13D61"/>
    <w:rsid w:val="00E700AD"/>
    <w:rsid w:val="00E801CB"/>
    <w:rsid w:val="00EE4C7C"/>
    <w:rsid w:val="00F32A0C"/>
    <w:rsid w:val="00F3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305B"/>
  <w15:chartTrackingRefBased/>
  <w15:docId w15:val="{587169EF-22FC-4AE1-8723-C3DE802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5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700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l">
    <w:name w:val="hl"/>
    <w:basedOn w:val="a0"/>
    <w:rsid w:val="00CB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A.Chesnokova</cp:lastModifiedBy>
  <cp:revision>5</cp:revision>
  <cp:lastPrinted>2025-03-13T09:57:00Z</cp:lastPrinted>
  <dcterms:created xsi:type="dcterms:W3CDTF">2025-03-25T09:23:00Z</dcterms:created>
  <dcterms:modified xsi:type="dcterms:W3CDTF">2025-03-25T09:58:00Z</dcterms:modified>
</cp:coreProperties>
</file>